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777" w:rsidRPr="00286290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1254125</wp:posOffset>
                </wp:positionH>
                <wp:positionV relativeFrom="paragraph">
                  <wp:posOffset>-29845</wp:posOffset>
                </wp:positionV>
                <wp:extent cx="3631565" cy="571500"/>
                <wp:effectExtent l="171450" t="38100" r="64135" b="76200"/>
                <wp:wrapNone/>
                <wp:docPr id="8" name="Округлена прямокутна ви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1565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5777" w:rsidRPr="00B74388" w:rsidRDefault="00665777" w:rsidP="0066577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72"/>
                                <w:lang w:val="uk-UA"/>
                              </w:rPr>
                            </w:pPr>
                            <w:r w:rsidRPr="00B74388">
                              <w:rPr>
                                <w:rFonts w:asciiTheme="majorHAnsi" w:hAnsiTheme="majorHAnsi"/>
                                <w:b/>
                                <w:i/>
                                <w:sz w:val="52"/>
                                <w:lang w:val="uk-UA"/>
                              </w:rPr>
                              <w:t>Практичне завдання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left:0;text-align:left;margin-left:98.75pt;margin-top:-2.35pt;width:285.9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" adj="-577,10324" fillcolor="#65a0d7 [3028]" stroked="f">
                <v:fill color2="#5898d4 [3172]" rotate="t" colors="0 #71a6db;.5 #559bdb;1 #438ac9" focus="100%" type="gradient">
                  <o:fill v:ext="view" type="gradientUnscaled"/>
                </v:fill>
                <v:shadow on="t" color="black" opacity="41287f" offset="0,1.5pt"/>
                <v:path arrowok="t"/>
                <v:textbox>
                  <w:txbxContent>
                    <w:p w:rsidR="00665777" w:rsidRPr="00B74388" w:rsidRDefault="00665777" w:rsidP="00665777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72"/>
                          <w:lang w:val="uk-UA"/>
                        </w:rPr>
                      </w:pPr>
                      <w:r w:rsidRPr="00B74388">
                        <w:rPr>
                          <w:rFonts w:asciiTheme="majorHAnsi" w:hAnsiTheme="majorHAnsi"/>
                          <w:b/>
                          <w:i/>
                          <w:sz w:val="52"/>
                          <w:lang w:val="uk-UA"/>
                        </w:rPr>
                        <w:t>Практичне завдання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5777" w:rsidRPr="00923858" w:rsidRDefault="00665777" w:rsidP="00665777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left:0;text-align:left;margin-left:41.25pt;margin-top:14.55pt;width:47.75pt;height:35pt;rotation:5658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" filled="f" stroked="f" strokeweight="1pt">
                <v:stroke joinstyle="miter"/>
                <v:path arrowok="t"/>
                <v:textbox>
                  <w:txbxContent>
                    <w:p w:rsidR="00665777" w:rsidRPr="00923858" w:rsidRDefault="00665777" w:rsidP="00665777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3123E79" wp14:editId="2DF373B6">
            <wp:simplePos x="0" y="0"/>
            <wp:positionH relativeFrom="column">
              <wp:posOffset>80010</wp:posOffset>
            </wp:positionH>
            <wp:positionV relativeFrom="paragraph">
              <wp:posOffset>-162560</wp:posOffset>
            </wp:positionV>
            <wp:extent cx="1228725" cy="1228725"/>
            <wp:effectExtent l="0" t="0" r="0" b="0"/>
            <wp:wrapNone/>
            <wp:docPr id="1" name="Рисунок 1" descr="C:\Users\ProMa_000\Desktop\1385086928_desktop_compu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Ma_000\Desktop\1385086928_desktop_compu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5777" w:rsidRPr="00286290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665777" w:rsidRPr="00286290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1270000</wp:posOffset>
                </wp:positionH>
                <wp:positionV relativeFrom="paragraph">
                  <wp:posOffset>189230</wp:posOffset>
                </wp:positionV>
                <wp:extent cx="4191000" cy="612140"/>
                <wp:effectExtent l="57150" t="38100" r="57150" b="73660"/>
                <wp:wrapNone/>
                <wp:docPr id="10" name="Округлений 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61214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5777" w:rsidRPr="0026209B" w:rsidRDefault="00665777" w:rsidP="0066577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0"/>
                                <w:lang w:val="en-US"/>
                              </w:rPr>
                            </w:pPr>
                            <w:r w:rsidRPr="00F01C12">
                              <w:rPr>
                                <w:rFonts w:asciiTheme="majorHAnsi" w:hAnsiTheme="majorHAnsi"/>
                                <w:b/>
                                <w:i/>
                                <w:sz w:val="32"/>
                                <w:lang w:val="uk-UA"/>
                              </w:rPr>
                              <w:t>Середовище виконання алгоритму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left:0;text-align:left;margin-left:100pt;margin-top:14.9pt;width:330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" fillcolor="#7030a0" stroked="f">
                <v:shadow on="t" color="black" opacity="41287f" offset="0,1.5pt"/>
                <v:path arrowok="t"/>
                <v:textbox>
                  <w:txbxContent>
                    <w:p w:rsidR="00665777" w:rsidRPr="0026209B" w:rsidRDefault="00665777" w:rsidP="0066577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sz w:val="40"/>
                          <w:lang w:val="en-US"/>
                        </w:rPr>
                      </w:pPr>
                      <w:r w:rsidRPr="00F01C12">
                        <w:rPr>
                          <w:rFonts w:asciiTheme="majorHAnsi" w:hAnsiTheme="majorHAnsi"/>
                          <w:b/>
                          <w:i/>
                          <w:sz w:val="32"/>
                          <w:lang w:val="uk-UA"/>
                        </w:rPr>
                        <w:t>Середовище виконання алгоритму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65777" w:rsidRPr="00286290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665777" w:rsidRPr="00286290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right="57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5F2FB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Увага!</w:t>
      </w:r>
      <w:r w:rsidRPr="005F2FB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F2FB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1.</w:t>
      </w:r>
      <w:r w:rsidRPr="00A430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Кіт-музикант.</w:t>
      </w: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Відкрий проект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Кіт-музикант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що міститься в папці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Навчальні проекти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Запусти на виконання програму, збережену в проекті.</w:t>
      </w: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665777" w:rsidRDefault="00665777" w:rsidP="0066577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середовище </w:t>
      </w:r>
      <w:r w:rsidRPr="00450A6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Скретч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Pr="00450A63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FAAD918" wp14:editId="08574E9B">
            <wp:extent cx="752028" cy="80225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9" cy="8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77" w:rsidRPr="00450A63" w:rsidRDefault="00665777" w:rsidP="0066577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проект </w:t>
      </w:r>
      <w:r w:rsidRPr="00450A6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Кут-музикант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Для цього в меню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Файл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обери вказівку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Відкрити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вікні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Відкрити проект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обери вказівку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Зразки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У списку папок, що відобразився в робочій області вікна, обери папку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Навчальні проекти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Натисни кнопку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Гаразд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У вікні, що відкрилося, обери </w:t>
      </w:r>
      <w:r w:rsidRPr="00450A6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Кіт-музикант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натисни кнопку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Гаразд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Pr="00450A63" w:rsidRDefault="00665777" w:rsidP="0066577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Перевір, чи під'єднані до твого комп'ютера навушники або колонки.</w:t>
      </w:r>
    </w:p>
    <w:p w:rsidR="00665777" w:rsidRPr="00450A63" w:rsidRDefault="00665777" w:rsidP="0066577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Перейди в режим перегляду виконання алгоритму. Для цього натисни</w:t>
      </w:r>
      <w:r w:rsidRPr="00450A63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кнопку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186F3E8B" wp14:editId="7EBF10BE">
            <wp:extent cx="310551" cy="34505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2" cy="349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Pr="00450A63" w:rsidRDefault="00665777" w:rsidP="0066577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Натисни кноп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ку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Запуск програми</w:t>
      </w: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i/>
          <w:noProof/>
          <w:sz w:val="28"/>
          <w:szCs w:val="28"/>
          <w:lang w:val="uk-UA" w:eastAsia="uk-UA"/>
        </w:rPr>
        <w:drawing>
          <wp:inline distT="0" distB="0" distL="0" distR="0" wp14:anchorId="02F23659" wp14:editId="211BA869">
            <wp:extent cx="239515" cy="206854"/>
            <wp:effectExtent l="0" t="0" r="825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2" cy="20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Pr="00450A63" w:rsidRDefault="00665777" w:rsidP="0066577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Обміркуй,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які команди виконує виконавець – </w:t>
      </w:r>
      <w:r w:rsidRPr="00450A63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Кіт-музикант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З'ясуй, які події відбуваютьс</w:t>
      </w: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я на сцені після виконання кожної з команд. Для цього вийди з режиму перегляду.</w:t>
      </w:r>
    </w:p>
    <w:p w:rsidR="00665777" w:rsidRDefault="00665777" w:rsidP="0066577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50A63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>Заверши роботу із середовищем Скретч.</w:t>
      </w: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2.</w:t>
      </w:r>
      <w:r w:rsidRPr="00A430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Малюнок.</w:t>
      </w: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Відкрий та за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пусти на виконання проект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Герб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що міститься в папці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Навчальні проекти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Розглянь режими роботи середовища виконання алгоритмів Скретч.</w:t>
      </w:r>
    </w:p>
    <w:p w:rsidR="00665777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665777" w:rsidRPr="00A64D9D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середовище </w:t>
      </w:r>
      <w:r w:rsidRPr="00A64D9D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Скретч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Pr="00A64D9D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проект </w:t>
      </w:r>
      <w:r w:rsidRPr="00A64D9D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Герб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що міститься в папці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Навчальні проекти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папки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Зразки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Pr="00A64D9D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Зауваж, що виконавцем цього алгоритму є не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Рудий кіт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а виконавець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Олівець-малювець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Перейди в режим </w:t>
      </w:r>
      <w:r w:rsidRPr="00A64D9D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Перегляду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запусти програму на виконання. Переконайся, що виконавець побудував зображення, як на м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алюнку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65777" w:rsidRPr="00A64D9D" w:rsidRDefault="00665777" w:rsidP="00665777">
      <w:p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hanging="57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3D1880D7" wp14:editId="70138787">
            <wp:extent cx="2674189" cy="2011154"/>
            <wp:effectExtent l="0" t="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09" cy="201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77" w:rsidRPr="00A64D9D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Розглянь команди, з яких складено програму для виконавця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Олівця-малювця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 який режим потрібно для цього перейти? Які події відбуваються на сцені при виконанні кожної з команд програми? Перевір свої здогадки.</w:t>
      </w:r>
    </w:p>
    <w:p w:rsidR="00665777" w:rsidRPr="00A64D9D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Перейди на вкладк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</w:t>
      </w:r>
      <w:r w:rsidRPr="00A64D9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Образи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Переконайся, що сп</w:t>
      </w: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ерш у вигляд виконавця був одним, а після завершення став іншим.</w:t>
      </w:r>
    </w:p>
    <w:p w:rsidR="00665777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64D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Заверши роботу з проектом, не зберігаючи змін.</w:t>
      </w:r>
    </w:p>
    <w:p w:rsidR="00665777" w:rsidRPr="00286290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Закрий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всі відкриті вікна.</w:t>
      </w:r>
    </w:p>
    <w:p w:rsidR="00D46B98" w:rsidRPr="00665777" w:rsidRDefault="00665777" w:rsidP="0066577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Повідом вчителя про завершення роботи.</w:t>
      </w:r>
      <w:r w:rsidRPr="00EF73FE">
        <w:rPr>
          <w:noProof/>
          <w:lang w:val="uk-UA" w:eastAsia="uk-UA"/>
        </w:rPr>
        <w:t xml:space="preserve"> </w:t>
      </w:r>
      <w:bookmarkStart w:id="0" w:name="_GoBack"/>
      <w:bookmarkEnd w:id="0"/>
    </w:p>
    <w:sectPr w:rsidR="00D46B98" w:rsidRPr="00665777" w:rsidSect="00665777">
      <w:pgSz w:w="11906" w:h="16838"/>
      <w:pgMar w:top="1134" w:right="851" w:bottom="1134" w:left="1701" w:header="425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A34E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6E9"/>
    <w:rsid w:val="003756E9"/>
    <w:rsid w:val="00665777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7450C-A1BB-4B3B-B627-B9AA6875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77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1205</Words>
  <Characters>688</Characters>
  <Application>Microsoft Office Word</Application>
  <DocSecurity>0</DocSecurity>
  <Lines>5</Lines>
  <Paragraphs>3</Paragraphs>
  <ScaleCrop>false</ScaleCrop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2015-02-10T19:34:00Z</dcterms:created>
  <dcterms:modified xsi:type="dcterms:W3CDTF">2015-02-10T19:38:00Z</dcterms:modified>
</cp:coreProperties>
</file>